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6B8" w:rsidRPr="007406B8" w:rsidRDefault="007406B8" w:rsidP="008414B3">
      <w:pPr>
        <w:jc w:val="center"/>
        <w:rPr>
          <w:b/>
          <w:sz w:val="32"/>
        </w:rPr>
      </w:pPr>
      <w:r w:rsidRPr="007406B8">
        <w:rPr>
          <w:b/>
          <w:sz w:val="32"/>
        </w:rPr>
        <w:t xml:space="preserve">Substantial increases </w:t>
      </w:r>
      <w:r w:rsidR="00D04773">
        <w:rPr>
          <w:b/>
          <w:sz w:val="32"/>
        </w:rPr>
        <w:t xml:space="preserve">in </w:t>
      </w:r>
      <w:r w:rsidR="006F2B95">
        <w:rPr>
          <w:b/>
          <w:sz w:val="32"/>
        </w:rPr>
        <w:t xml:space="preserve">clinical indemnity charges for hospital Consultants </w:t>
      </w:r>
      <w:r w:rsidR="00D04773">
        <w:rPr>
          <w:b/>
          <w:sz w:val="32"/>
        </w:rPr>
        <w:t xml:space="preserve">will </w:t>
      </w:r>
      <w:r w:rsidRPr="007406B8">
        <w:rPr>
          <w:b/>
          <w:sz w:val="32"/>
        </w:rPr>
        <w:t xml:space="preserve">impact </w:t>
      </w:r>
      <w:r w:rsidR="00D04773">
        <w:rPr>
          <w:b/>
          <w:sz w:val="32"/>
        </w:rPr>
        <w:t xml:space="preserve">adversely on the </w:t>
      </w:r>
      <w:r w:rsidRPr="007406B8">
        <w:rPr>
          <w:b/>
          <w:sz w:val="32"/>
        </w:rPr>
        <w:t>health system</w:t>
      </w:r>
    </w:p>
    <w:p w:rsidR="00404DF3" w:rsidRPr="007B76C8" w:rsidRDefault="00430813" w:rsidP="00A85190">
      <w:pPr>
        <w:jc w:val="both"/>
      </w:pPr>
      <w:r w:rsidRPr="007B76C8">
        <w:rPr>
          <w:b/>
        </w:rPr>
        <w:t>13</w:t>
      </w:r>
      <w:bookmarkStart w:id="0" w:name="_GoBack"/>
      <w:bookmarkEnd w:id="0"/>
      <w:r w:rsidR="008414B3" w:rsidRPr="007B76C8">
        <w:rPr>
          <w:b/>
        </w:rPr>
        <w:t xml:space="preserve"> June 2014</w:t>
      </w:r>
      <w:r w:rsidR="008414B3" w:rsidRPr="007B76C8">
        <w:t xml:space="preserve">, </w:t>
      </w:r>
      <w:r w:rsidR="00D51476" w:rsidRPr="007B76C8">
        <w:t xml:space="preserve">The </w:t>
      </w:r>
      <w:r w:rsidR="007406B8" w:rsidRPr="007B76C8">
        <w:t>Irish H</w:t>
      </w:r>
      <w:r w:rsidR="00D04773" w:rsidRPr="007B76C8">
        <w:t>ospital Consultants Association</w:t>
      </w:r>
      <w:r w:rsidR="007406B8" w:rsidRPr="007B76C8">
        <w:t xml:space="preserve"> (</w:t>
      </w:r>
      <w:r w:rsidR="00D51476" w:rsidRPr="007B76C8">
        <w:t>IHCA</w:t>
      </w:r>
      <w:r w:rsidR="007406B8" w:rsidRPr="007B76C8">
        <w:t>)</w:t>
      </w:r>
      <w:r w:rsidR="00D51476" w:rsidRPr="007B76C8">
        <w:t xml:space="preserve"> has expressed its </w:t>
      </w:r>
      <w:r w:rsidR="00A258D0" w:rsidRPr="007B76C8">
        <w:t xml:space="preserve">grave </w:t>
      </w:r>
      <w:r w:rsidR="00D51476" w:rsidRPr="007B76C8">
        <w:t xml:space="preserve">concern </w:t>
      </w:r>
      <w:r w:rsidR="0055076F" w:rsidRPr="007B76C8">
        <w:t xml:space="preserve">at </w:t>
      </w:r>
      <w:r w:rsidR="00D51476" w:rsidRPr="007B76C8">
        <w:t xml:space="preserve">the decision </w:t>
      </w:r>
      <w:r w:rsidR="0055076F" w:rsidRPr="007B76C8">
        <w:t xml:space="preserve">by the </w:t>
      </w:r>
      <w:r w:rsidR="00D51476" w:rsidRPr="007B76C8">
        <w:t>M</w:t>
      </w:r>
      <w:r w:rsidR="008B1A10" w:rsidRPr="007B76C8">
        <w:t>edical Protection Society (M</w:t>
      </w:r>
      <w:r w:rsidR="00D51476" w:rsidRPr="007B76C8">
        <w:t>PS</w:t>
      </w:r>
      <w:r w:rsidR="008B1A10" w:rsidRPr="007B76C8">
        <w:t>)</w:t>
      </w:r>
      <w:r w:rsidR="00D51476" w:rsidRPr="007B76C8">
        <w:t xml:space="preserve"> to </w:t>
      </w:r>
      <w:r w:rsidR="00FB4592" w:rsidRPr="007B76C8">
        <w:t xml:space="preserve">significantly </w:t>
      </w:r>
      <w:r w:rsidR="00D51476" w:rsidRPr="007B76C8">
        <w:t>increase its charges for clinical indemnification</w:t>
      </w:r>
      <w:r w:rsidR="000623C6" w:rsidRPr="007B76C8">
        <w:t xml:space="preserve"> </w:t>
      </w:r>
      <w:r w:rsidR="00CD1DDA" w:rsidRPr="007B76C8">
        <w:t xml:space="preserve">with effect from </w:t>
      </w:r>
      <w:r w:rsidR="000623C6" w:rsidRPr="007B76C8">
        <w:t>July</w:t>
      </w:r>
      <w:r w:rsidR="00D04773" w:rsidRPr="007B76C8">
        <w:t xml:space="preserve">. </w:t>
      </w:r>
      <w:r w:rsidR="00D51476" w:rsidRPr="007B76C8">
        <w:t xml:space="preserve">This decision by MPS </w:t>
      </w:r>
      <w:r w:rsidR="0055076F" w:rsidRPr="007B76C8">
        <w:t xml:space="preserve">means that some consultant private practices will </w:t>
      </w:r>
      <w:r w:rsidR="00D51476" w:rsidRPr="007B76C8">
        <w:t>becom</w:t>
      </w:r>
      <w:r w:rsidR="0055076F" w:rsidRPr="007B76C8">
        <w:t>e</w:t>
      </w:r>
      <w:r w:rsidR="00D51476" w:rsidRPr="007B76C8">
        <w:t xml:space="preserve"> financially unviable and </w:t>
      </w:r>
      <w:r w:rsidR="0055076F" w:rsidRPr="007B76C8">
        <w:t xml:space="preserve">the </w:t>
      </w:r>
      <w:r w:rsidR="00FB4592" w:rsidRPr="007B76C8">
        <w:t xml:space="preserve">significant </w:t>
      </w:r>
      <w:r w:rsidR="00CD1DDA" w:rsidRPr="007B76C8">
        <w:t xml:space="preserve">rise </w:t>
      </w:r>
      <w:r w:rsidR="0055076F" w:rsidRPr="007B76C8">
        <w:t xml:space="preserve">in indemnity charges </w:t>
      </w:r>
      <w:r w:rsidR="00D51476" w:rsidRPr="007B76C8">
        <w:t>will increase</w:t>
      </w:r>
      <w:r w:rsidR="008B1A10" w:rsidRPr="007B76C8">
        <w:t xml:space="preserve"> </w:t>
      </w:r>
      <w:r w:rsidR="00D04773" w:rsidRPr="007B76C8">
        <w:t xml:space="preserve">the </w:t>
      </w:r>
      <w:r w:rsidR="008B1A10" w:rsidRPr="007B76C8">
        <w:t>cost</w:t>
      </w:r>
      <w:r w:rsidR="00D04773" w:rsidRPr="007B76C8">
        <w:t xml:space="preserve"> of providing care to </w:t>
      </w:r>
      <w:r w:rsidR="00D51476" w:rsidRPr="007B76C8">
        <w:t>patients</w:t>
      </w:r>
      <w:r w:rsidR="008B1A10" w:rsidRPr="007B76C8">
        <w:t xml:space="preserve">. It is also expected that this will </w:t>
      </w:r>
      <w:r w:rsidR="00D04773" w:rsidRPr="007B76C8">
        <w:t>result in a</w:t>
      </w:r>
      <w:r w:rsidR="00A258D0" w:rsidRPr="007B76C8">
        <w:t xml:space="preserve"> growing n</w:t>
      </w:r>
      <w:r w:rsidR="00D04773" w:rsidRPr="007B76C8">
        <w:t xml:space="preserve">umber </w:t>
      </w:r>
      <w:r w:rsidR="008B1A10" w:rsidRPr="007B76C8">
        <w:t xml:space="preserve">of patients </w:t>
      </w:r>
      <w:r w:rsidR="00D04773" w:rsidRPr="007B76C8">
        <w:t xml:space="preserve">seeking care in </w:t>
      </w:r>
      <w:r w:rsidR="008B1A10" w:rsidRPr="007B76C8">
        <w:t xml:space="preserve">public </w:t>
      </w:r>
      <w:r w:rsidR="00D04773" w:rsidRPr="007B76C8">
        <w:t xml:space="preserve">hospitals </w:t>
      </w:r>
      <w:r w:rsidR="00CD1DDA" w:rsidRPr="007B76C8">
        <w:t>at a time when these hospital</w:t>
      </w:r>
      <w:r w:rsidR="0088751E" w:rsidRPr="007B76C8">
        <w:t>s</w:t>
      </w:r>
      <w:r w:rsidR="00CD1DDA" w:rsidRPr="007B76C8">
        <w:t xml:space="preserve"> </w:t>
      </w:r>
      <w:r w:rsidR="00A258D0" w:rsidRPr="007B76C8">
        <w:t>do not have the</w:t>
      </w:r>
      <w:r w:rsidR="008B1A10" w:rsidRPr="007B76C8">
        <w:t xml:space="preserve"> capacity to </w:t>
      </w:r>
      <w:r w:rsidR="00990FC4" w:rsidRPr="007B76C8">
        <w:t>treat more pat</w:t>
      </w:r>
      <w:r w:rsidR="00EA598A" w:rsidRPr="007B76C8">
        <w:t>i</w:t>
      </w:r>
      <w:r w:rsidR="00990FC4" w:rsidRPr="007B76C8">
        <w:t>ents</w:t>
      </w:r>
      <w:r w:rsidR="00606E5D" w:rsidRPr="007B76C8">
        <w:t xml:space="preserve"> due </w:t>
      </w:r>
      <w:r w:rsidR="00990FC4" w:rsidRPr="007B76C8">
        <w:t>to a lack of frontline resources and an insufficient number of Consultants</w:t>
      </w:r>
      <w:r w:rsidR="008B1A10" w:rsidRPr="007B76C8">
        <w:t>.</w:t>
      </w:r>
    </w:p>
    <w:p w:rsidR="008B1A10" w:rsidRPr="007B76C8" w:rsidRDefault="008B1A10" w:rsidP="00A85190">
      <w:pPr>
        <w:jc w:val="both"/>
      </w:pPr>
      <w:r w:rsidRPr="007B76C8">
        <w:t xml:space="preserve">MPS, which is the </w:t>
      </w:r>
      <w:r w:rsidR="00EA598A" w:rsidRPr="007B76C8">
        <w:t xml:space="preserve">main </w:t>
      </w:r>
      <w:r w:rsidRPr="007B76C8">
        <w:t>provide</w:t>
      </w:r>
      <w:r w:rsidR="00EA598A" w:rsidRPr="007B76C8">
        <w:t>r of</w:t>
      </w:r>
      <w:r w:rsidRPr="007B76C8">
        <w:t xml:space="preserve"> clinical indemni</w:t>
      </w:r>
      <w:r w:rsidR="00B7050F" w:rsidRPr="007B76C8">
        <w:t>ty</w:t>
      </w:r>
      <w:r w:rsidRPr="007B76C8">
        <w:t xml:space="preserve"> in</w:t>
      </w:r>
      <w:r w:rsidR="00E700FB" w:rsidRPr="007B76C8">
        <w:t xml:space="preserve"> Ireland, has </w:t>
      </w:r>
      <w:r w:rsidR="00CD1DDA" w:rsidRPr="007B76C8">
        <w:t>stated that t</w:t>
      </w:r>
      <w:r w:rsidRPr="007B76C8">
        <w:t xml:space="preserve">he primary reason for </w:t>
      </w:r>
      <w:r w:rsidR="00C815D1" w:rsidRPr="007B76C8">
        <w:t xml:space="preserve">the increase </w:t>
      </w:r>
      <w:r w:rsidR="00E700FB" w:rsidRPr="007B76C8">
        <w:t>is the growth in the</w:t>
      </w:r>
      <w:r w:rsidR="00EA598A" w:rsidRPr="007B76C8">
        <w:t xml:space="preserve"> cost of settling claims </w:t>
      </w:r>
      <w:r w:rsidR="00C815D1" w:rsidRPr="007B76C8">
        <w:t xml:space="preserve">and the lack of progress in reforming </w:t>
      </w:r>
      <w:r w:rsidR="00F55209" w:rsidRPr="007B76C8">
        <w:t>the</w:t>
      </w:r>
      <w:r w:rsidR="00194377" w:rsidRPr="007B76C8">
        <w:t xml:space="preserve"> l</w:t>
      </w:r>
      <w:r w:rsidR="00F55209" w:rsidRPr="007B76C8">
        <w:t xml:space="preserve">aw </w:t>
      </w:r>
      <w:r w:rsidR="00194377" w:rsidRPr="007B76C8">
        <w:t xml:space="preserve">relating  to </w:t>
      </w:r>
      <w:r w:rsidR="00F55209" w:rsidRPr="007B76C8">
        <w:t>medical negligence claims</w:t>
      </w:r>
      <w:r w:rsidR="0055076F" w:rsidRPr="007B76C8">
        <w:t xml:space="preserve"> in Ireland in contrast with other juris</w:t>
      </w:r>
      <w:r w:rsidR="00C815D1" w:rsidRPr="007B76C8">
        <w:t>d</w:t>
      </w:r>
      <w:r w:rsidR="0055076F" w:rsidRPr="007B76C8">
        <w:t>ictions</w:t>
      </w:r>
      <w:r w:rsidR="00F55209" w:rsidRPr="007B76C8">
        <w:t>.</w:t>
      </w:r>
    </w:p>
    <w:p w:rsidR="00F55209" w:rsidRPr="007B76C8" w:rsidRDefault="00F55209" w:rsidP="00A85190">
      <w:pPr>
        <w:jc w:val="both"/>
      </w:pPr>
      <w:r w:rsidRPr="007B76C8">
        <w:t xml:space="preserve">Commenting on the increase, </w:t>
      </w:r>
      <w:r w:rsidR="0055076F" w:rsidRPr="007B76C8">
        <w:t>Mr Martin Varley, Secretary General</w:t>
      </w:r>
      <w:r w:rsidRPr="007B76C8">
        <w:t xml:space="preserve"> of the IHCA said:  “We are </w:t>
      </w:r>
      <w:r w:rsidR="002704DF" w:rsidRPr="007B76C8">
        <w:t>extremely concerned about the implications of th</w:t>
      </w:r>
      <w:r w:rsidR="00EA598A" w:rsidRPr="007B76C8">
        <w:t>e</w:t>
      </w:r>
      <w:r w:rsidR="002704DF" w:rsidRPr="007B76C8">
        <w:t xml:space="preserve"> </w:t>
      </w:r>
      <w:r w:rsidR="00CD1DDA" w:rsidRPr="007B76C8">
        <w:t xml:space="preserve">significant </w:t>
      </w:r>
      <w:r w:rsidR="002704DF" w:rsidRPr="007B76C8">
        <w:t>increase</w:t>
      </w:r>
      <w:r w:rsidR="0055076F" w:rsidRPr="007B76C8">
        <w:t xml:space="preserve"> in indemnity charges</w:t>
      </w:r>
      <w:r w:rsidR="002704DF" w:rsidRPr="007B76C8">
        <w:t xml:space="preserve">.  These increases come on top of </w:t>
      </w:r>
      <w:r w:rsidR="0088751E" w:rsidRPr="007B76C8">
        <w:t xml:space="preserve">previous increases of between </w:t>
      </w:r>
      <w:r w:rsidR="00FB4592" w:rsidRPr="007B76C8">
        <w:t xml:space="preserve">50% </w:t>
      </w:r>
      <w:r w:rsidR="0088751E" w:rsidRPr="007B76C8">
        <w:t xml:space="preserve">and </w:t>
      </w:r>
      <w:r w:rsidR="002704DF" w:rsidRPr="007B76C8">
        <w:t xml:space="preserve">67% </w:t>
      </w:r>
      <w:r w:rsidR="0055076F" w:rsidRPr="007B76C8">
        <w:t xml:space="preserve">since </w:t>
      </w:r>
      <w:r w:rsidR="002704DF" w:rsidRPr="007B76C8">
        <w:t>2008</w:t>
      </w:r>
      <w:r w:rsidR="0088751E" w:rsidRPr="007B76C8">
        <w:t xml:space="preserve">, including increases of up to 33% in 2013 alone. </w:t>
      </w:r>
      <w:r w:rsidR="002704DF" w:rsidRPr="007B76C8">
        <w:t>Medical indemnification is already a considerabl</w:t>
      </w:r>
      <w:r w:rsidR="00FB4592" w:rsidRPr="007B76C8">
        <w:t xml:space="preserve">e cost for </w:t>
      </w:r>
      <w:r w:rsidR="00CD1DDA" w:rsidRPr="007B76C8">
        <w:t>C</w:t>
      </w:r>
      <w:r w:rsidR="00FB4592" w:rsidRPr="007B76C8">
        <w:t>onsultants. There is now a grave concern</w:t>
      </w:r>
      <w:r w:rsidR="00CD1DDA" w:rsidRPr="007B76C8">
        <w:t xml:space="preserve"> that</w:t>
      </w:r>
      <w:r w:rsidR="00FB4592" w:rsidRPr="007B76C8">
        <w:t xml:space="preserve"> the planned </w:t>
      </w:r>
      <w:r w:rsidR="002704DF" w:rsidRPr="007B76C8">
        <w:t xml:space="preserve">increases will </w:t>
      </w:r>
      <w:r w:rsidR="00B20816" w:rsidRPr="007B76C8">
        <w:t>impact adversely on</w:t>
      </w:r>
      <w:r w:rsidR="000623C6" w:rsidRPr="007B76C8">
        <w:t xml:space="preserve"> the number of C</w:t>
      </w:r>
      <w:r w:rsidR="0055076F" w:rsidRPr="007B76C8">
        <w:t xml:space="preserve">onsultants </w:t>
      </w:r>
      <w:r w:rsidR="00FB4592" w:rsidRPr="007B76C8">
        <w:t xml:space="preserve">practising in Ireland </w:t>
      </w:r>
      <w:r w:rsidR="0055076F" w:rsidRPr="007B76C8">
        <w:t xml:space="preserve">and increase </w:t>
      </w:r>
      <w:r w:rsidR="000623C6" w:rsidRPr="007B76C8">
        <w:t xml:space="preserve">the </w:t>
      </w:r>
      <w:r w:rsidR="002704DF" w:rsidRPr="007B76C8">
        <w:t xml:space="preserve">costs </w:t>
      </w:r>
      <w:r w:rsidR="00B20816" w:rsidRPr="007B76C8">
        <w:t xml:space="preserve">of providing care to </w:t>
      </w:r>
      <w:r w:rsidR="002704DF" w:rsidRPr="007B76C8">
        <w:t>patients</w:t>
      </w:r>
      <w:r w:rsidR="000623C6" w:rsidRPr="007B76C8">
        <w:t>”</w:t>
      </w:r>
      <w:r w:rsidR="0088751E" w:rsidRPr="007B76C8">
        <w:t>.</w:t>
      </w:r>
    </w:p>
    <w:p w:rsidR="002704DF" w:rsidRPr="007B76C8" w:rsidRDefault="0055076F" w:rsidP="00A85190">
      <w:pPr>
        <w:jc w:val="both"/>
      </w:pPr>
      <w:r w:rsidRPr="007B76C8">
        <w:t xml:space="preserve">The </w:t>
      </w:r>
      <w:r w:rsidR="00EA598A" w:rsidRPr="007B76C8">
        <w:t>IHCA</w:t>
      </w:r>
      <w:r w:rsidRPr="007B76C8">
        <w:t xml:space="preserve"> has written to t</w:t>
      </w:r>
      <w:r w:rsidR="002704DF" w:rsidRPr="007B76C8">
        <w:t>he Minis</w:t>
      </w:r>
      <w:r w:rsidR="00B20816" w:rsidRPr="007B76C8">
        <w:t>ter for Health, Dr</w:t>
      </w:r>
      <w:r w:rsidR="0088751E" w:rsidRPr="007B76C8">
        <w:t xml:space="preserve">. </w:t>
      </w:r>
      <w:r w:rsidR="00B20816" w:rsidRPr="007B76C8">
        <w:t>James Reilly and the Minister for Justice, Ms</w:t>
      </w:r>
      <w:r w:rsidR="00CD1DDA" w:rsidRPr="007B76C8">
        <w:t>.</w:t>
      </w:r>
      <w:r w:rsidR="00B20816" w:rsidRPr="007B76C8">
        <w:t xml:space="preserve"> Frances Fitzgerald </w:t>
      </w:r>
      <w:r w:rsidR="00EA598A" w:rsidRPr="007B76C8">
        <w:t xml:space="preserve">highlighting </w:t>
      </w:r>
      <w:r w:rsidR="00B20816" w:rsidRPr="007B76C8">
        <w:t xml:space="preserve">the need to </w:t>
      </w:r>
      <w:r w:rsidR="002704DF" w:rsidRPr="007B76C8">
        <w:t xml:space="preserve">urgently </w:t>
      </w:r>
      <w:r w:rsidR="00A25AE5" w:rsidRPr="007B76C8">
        <w:t xml:space="preserve">implement </w:t>
      </w:r>
      <w:r w:rsidR="00EA598A" w:rsidRPr="007B76C8">
        <w:t xml:space="preserve">proposals </w:t>
      </w:r>
      <w:r w:rsidR="000623C6" w:rsidRPr="007B76C8">
        <w:t xml:space="preserve">to reduce the cost of </w:t>
      </w:r>
      <w:r w:rsidR="00B20816" w:rsidRPr="007B76C8">
        <w:t xml:space="preserve">clinical indemnity and ensure the </w:t>
      </w:r>
      <w:r w:rsidR="000623C6" w:rsidRPr="007B76C8">
        <w:t xml:space="preserve">availability </w:t>
      </w:r>
      <w:r w:rsidR="00B20816" w:rsidRPr="007B76C8">
        <w:t xml:space="preserve">of care </w:t>
      </w:r>
      <w:r w:rsidR="000623C6" w:rsidRPr="007B76C8">
        <w:t xml:space="preserve">to </w:t>
      </w:r>
      <w:r w:rsidR="00B20816" w:rsidRPr="007B76C8">
        <w:t>patients</w:t>
      </w:r>
      <w:r w:rsidR="00EA598A" w:rsidRPr="007B76C8">
        <w:t xml:space="preserve">. </w:t>
      </w:r>
      <w:r w:rsidR="00CD1DDA" w:rsidRPr="007B76C8">
        <w:t xml:space="preserve">The IHCA </w:t>
      </w:r>
      <w:r w:rsidR="00FB4592" w:rsidRPr="007B76C8">
        <w:t xml:space="preserve">has </w:t>
      </w:r>
      <w:r w:rsidR="00194377" w:rsidRPr="007B76C8">
        <w:t xml:space="preserve">proposed </w:t>
      </w:r>
      <w:r w:rsidR="00FB4592" w:rsidRPr="007B76C8">
        <w:t xml:space="preserve">that </w:t>
      </w:r>
      <w:r w:rsidR="00194377" w:rsidRPr="007B76C8">
        <w:t xml:space="preserve">Ireland needs to follow the lead of other jurisdictions by implementing specific reforms that will substantially reduce the cost of clinical indemnification and improve the capacity to </w:t>
      </w:r>
      <w:r w:rsidR="00701D8C" w:rsidRPr="007B76C8">
        <w:t xml:space="preserve">provide </w:t>
      </w:r>
      <w:r w:rsidR="00194377" w:rsidRPr="007B76C8">
        <w:t xml:space="preserve">care for patients. </w:t>
      </w:r>
      <w:r w:rsidR="000623C6" w:rsidRPr="007B76C8">
        <w:t xml:space="preserve"> </w:t>
      </w:r>
    </w:p>
    <w:p w:rsidR="008B1A10" w:rsidRPr="007B76C8" w:rsidRDefault="002704DF" w:rsidP="00A85190">
      <w:pPr>
        <w:jc w:val="both"/>
      </w:pPr>
      <w:r w:rsidRPr="007B76C8">
        <w:t>The Working Group on Medical Negligence, chaired by Ms</w:t>
      </w:r>
      <w:r w:rsidR="00CD1DDA" w:rsidRPr="007B76C8">
        <w:t>.</w:t>
      </w:r>
      <w:r w:rsidRPr="007B76C8">
        <w:t xml:space="preserve"> Justice Mary Irvine, has submitted a report to the President of the High Court and Minister for Justice with recommendations for the introduction of Pre-Action Protocols</w:t>
      </w:r>
      <w:r w:rsidR="00D8499B" w:rsidRPr="007B76C8">
        <w:t>,</w:t>
      </w:r>
      <w:r w:rsidRPr="007B76C8">
        <w:t xml:space="preserve"> including the related draft legislation. </w:t>
      </w:r>
      <w:r w:rsidR="007406B8" w:rsidRPr="007B76C8">
        <w:t xml:space="preserve"> The Working Group has also submitted an additional report on proposed Rules of Court for more intensive case management of medical negligence cases, including a requirement for the exchange of information within defined time periods, as applies in the commercial court, to reduce delays and costs. </w:t>
      </w:r>
      <w:r w:rsidR="00D8499B" w:rsidRPr="007B76C8">
        <w:t>The IHCA is seeking the introduction of these changes and other reforms</w:t>
      </w:r>
      <w:r w:rsidR="00CD1DDA" w:rsidRPr="007B76C8">
        <w:t xml:space="preserve"> without delay </w:t>
      </w:r>
      <w:r w:rsidR="00D8499B" w:rsidRPr="007B76C8">
        <w:t>to ensure the</w:t>
      </w:r>
      <w:r w:rsidR="006F2B95" w:rsidRPr="007B76C8">
        <w:t xml:space="preserve"> continued availability </w:t>
      </w:r>
      <w:r w:rsidR="00D8499B" w:rsidRPr="007B76C8">
        <w:t xml:space="preserve">of care for </w:t>
      </w:r>
      <w:r w:rsidR="006F2B95" w:rsidRPr="007B76C8">
        <w:t xml:space="preserve">private </w:t>
      </w:r>
      <w:r w:rsidR="00D8499B" w:rsidRPr="007B76C8">
        <w:t>patients</w:t>
      </w:r>
      <w:r w:rsidR="006F2B95" w:rsidRPr="007B76C8">
        <w:t>, which will otherwise become financially unviable</w:t>
      </w:r>
      <w:r w:rsidR="00D8499B" w:rsidRPr="007B76C8">
        <w:t>.</w:t>
      </w:r>
    </w:p>
    <w:p w:rsidR="00B651D9" w:rsidRPr="007B76C8" w:rsidRDefault="00B651D9" w:rsidP="008414B3">
      <w:pPr>
        <w:spacing w:after="0"/>
        <w:rPr>
          <w:b/>
        </w:rPr>
      </w:pPr>
      <w:r w:rsidRPr="007B76C8">
        <w:rPr>
          <w:b/>
        </w:rPr>
        <w:t xml:space="preserve">For further information contact </w:t>
      </w:r>
    </w:p>
    <w:p w:rsidR="008414B3" w:rsidRPr="007B76C8" w:rsidRDefault="008414B3" w:rsidP="008414B3">
      <w:pPr>
        <w:spacing w:after="0"/>
      </w:pPr>
      <w:r w:rsidRPr="007B76C8">
        <w:t xml:space="preserve">Maria McGrath, </w:t>
      </w:r>
      <w:proofErr w:type="spellStart"/>
      <w:r w:rsidRPr="007B76C8">
        <w:t>FleishmanHillard</w:t>
      </w:r>
      <w:proofErr w:type="spellEnd"/>
      <w:r w:rsidRPr="007B76C8">
        <w:t xml:space="preserve">, Phone +353 1 6188420 or +353 861653055 or </w:t>
      </w:r>
    </w:p>
    <w:p w:rsidR="00B651D9" w:rsidRPr="007B76C8" w:rsidRDefault="00B651D9" w:rsidP="008414B3">
      <w:pPr>
        <w:spacing w:after="0"/>
      </w:pPr>
      <w:r w:rsidRPr="007B76C8">
        <w:t xml:space="preserve">Martin Varley, Secretary General, IHCA, Phone </w:t>
      </w:r>
      <w:r w:rsidR="008414B3" w:rsidRPr="007B76C8">
        <w:t xml:space="preserve">+353 1 </w:t>
      </w:r>
      <w:r w:rsidRPr="007B76C8">
        <w:t>2989123</w:t>
      </w:r>
    </w:p>
    <w:p w:rsidR="00B651D9" w:rsidRPr="007B76C8" w:rsidRDefault="00B651D9"/>
    <w:sectPr w:rsidR="00B651D9" w:rsidRPr="007B76C8" w:rsidSect="006352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1476"/>
    <w:rsid w:val="000623C6"/>
    <w:rsid w:val="00146C63"/>
    <w:rsid w:val="00194377"/>
    <w:rsid w:val="002156AF"/>
    <w:rsid w:val="00264856"/>
    <w:rsid w:val="002704DF"/>
    <w:rsid w:val="002C2E6B"/>
    <w:rsid w:val="00345916"/>
    <w:rsid w:val="00404DF3"/>
    <w:rsid w:val="00425A9E"/>
    <w:rsid w:val="00430813"/>
    <w:rsid w:val="00507FD2"/>
    <w:rsid w:val="0055076F"/>
    <w:rsid w:val="00606E5D"/>
    <w:rsid w:val="00635231"/>
    <w:rsid w:val="006F2B95"/>
    <w:rsid w:val="00701D8C"/>
    <w:rsid w:val="007406B8"/>
    <w:rsid w:val="007B76C8"/>
    <w:rsid w:val="008414B3"/>
    <w:rsid w:val="00862429"/>
    <w:rsid w:val="0088751E"/>
    <w:rsid w:val="008B1A10"/>
    <w:rsid w:val="008B3120"/>
    <w:rsid w:val="00990FC4"/>
    <w:rsid w:val="009B2F13"/>
    <w:rsid w:val="00A124A1"/>
    <w:rsid w:val="00A258D0"/>
    <w:rsid w:val="00A25AE5"/>
    <w:rsid w:val="00A85190"/>
    <w:rsid w:val="00AE2E64"/>
    <w:rsid w:val="00B20816"/>
    <w:rsid w:val="00B651D9"/>
    <w:rsid w:val="00B7050F"/>
    <w:rsid w:val="00B937B9"/>
    <w:rsid w:val="00BD0786"/>
    <w:rsid w:val="00C815D1"/>
    <w:rsid w:val="00CA3B6A"/>
    <w:rsid w:val="00CD1DDA"/>
    <w:rsid w:val="00D04773"/>
    <w:rsid w:val="00D51476"/>
    <w:rsid w:val="00D8499B"/>
    <w:rsid w:val="00E63133"/>
    <w:rsid w:val="00E700FB"/>
    <w:rsid w:val="00E93736"/>
    <w:rsid w:val="00EA598A"/>
    <w:rsid w:val="00F26DA2"/>
    <w:rsid w:val="00F411B5"/>
    <w:rsid w:val="00F549B0"/>
    <w:rsid w:val="00F55209"/>
    <w:rsid w:val="00FB4592"/>
    <w:rsid w:val="00FD7BB5"/>
    <w:rsid w:val="00FF4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FD2"/>
    <w:rPr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Fleishman-Hillard</Company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Dunny</dc:creator>
  <cp:lastModifiedBy>c.boylan</cp:lastModifiedBy>
  <cp:revision>2</cp:revision>
  <cp:lastPrinted>2014-06-13T10:25:00Z</cp:lastPrinted>
  <dcterms:created xsi:type="dcterms:W3CDTF">2014-06-13T10:25:00Z</dcterms:created>
  <dcterms:modified xsi:type="dcterms:W3CDTF">2014-06-13T10:25:00Z</dcterms:modified>
</cp:coreProperties>
</file>